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01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326"/>
        <w:gridCol w:w="2108"/>
        <w:gridCol w:w="1219"/>
        <w:gridCol w:w="625"/>
        <w:gridCol w:w="1219"/>
        <w:gridCol w:w="117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30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  <w:szCs w:val="32"/>
              </w:rPr>
              <w:t>附件1：</w:t>
            </w:r>
          </w:p>
          <w:p>
            <w:pPr>
              <w:widowControl/>
              <w:ind w:left="2249" w:hanging="2249" w:hangingChars="700"/>
              <w:jc w:val="center"/>
              <w:textAlignment w:val="center"/>
              <w:rPr>
                <w:rFonts w:ascii="宋体" w:hAnsi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  <w:szCs w:val="32"/>
              </w:rPr>
              <w:t>安徽医科大学临床医学院图书馆活动</w:t>
            </w:r>
          </w:p>
          <w:p>
            <w:pPr>
              <w:widowControl/>
              <w:ind w:left="2249" w:hanging="2249" w:hangingChars="700"/>
              <w:jc w:val="center"/>
              <w:textAlignment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32"/>
                <w:szCs w:val="32"/>
              </w:rPr>
              <w:t>——</w:t>
            </w:r>
            <w:bookmarkStart w:id="0" w:name="_GoBack"/>
            <w:r>
              <w:rPr>
                <w:rFonts w:hint="eastAsia" w:ascii="宋体" w:hAnsi="宋体"/>
                <w:b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32"/>
                <w:szCs w:val="32"/>
              </w:rPr>
              <w:t>悦读拾光，与人共享</w:t>
            </w:r>
            <w:r>
              <w:rPr>
                <w:rFonts w:hint="eastAsia" w:ascii="宋体" w:hAnsi="宋体"/>
                <w:b/>
                <w:color w:val="000000"/>
                <w:kern w:val="0"/>
                <w:sz w:val="32"/>
                <w:szCs w:val="32"/>
              </w:rPr>
              <w:t>”图书分享会报名汇总表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8301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分享书籍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辅导员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B7C4B"/>
    <w:rsid w:val="6E7B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2021-04-16T08:13:00Z</dcterms:created>
  <dc:creator>周沐枫</dc:creator>
  <cp:lastModifiedBy>周沐枫</cp:lastModifiedBy>
  <dcterms:modified xsi:type="dcterms:W3CDTF">2021-04-16T08:14:00Z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0915B0A68E5A44C0A4D9AB45163455F2</vt:lpwstr>
  </property>
</Properties>
</file>